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9C264" w14:textId="77777777" w:rsidR="009F7C99" w:rsidRPr="009F7C99" w:rsidRDefault="009F7C99" w:rsidP="009F7C99">
      <w:pPr>
        <w:spacing w:after="0" w:line="240" w:lineRule="auto"/>
        <w:jc w:val="both"/>
      </w:pPr>
      <w:proofErr w:type="spellStart"/>
      <w:r w:rsidRPr="009F7C99">
        <w:t>Memperkenalkan</w:t>
      </w:r>
      <w:proofErr w:type="spellEnd"/>
      <w:r w:rsidRPr="009F7C99">
        <w:t xml:space="preserve"> </w:t>
      </w:r>
      <w:proofErr w:type="spellStart"/>
      <w:r w:rsidRPr="009F7C99">
        <w:t>sebuah</w:t>
      </w:r>
      <w:proofErr w:type="spellEnd"/>
      <w:r w:rsidRPr="009F7C99">
        <w:t xml:space="preserve"> </w:t>
      </w:r>
      <w:proofErr w:type="spellStart"/>
      <w:r w:rsidRPr="009F7C99">
        <w:t>sistem</w:t>
      </w:r>
      <w:proofErr w:type="spellEnd"/>
      <w:r w:rsidRPr="009F7C99">
        <w:t xml:space="preserve"> </w:t>
      </w:r>
      <w:proofErr w:type="spellStart"/>
      <w:r w:rsidRPr="009F7C99">
        <w:t>laboratorium</w:t>
      </w:r>
      <w:proofErr w:type="spellEnd"/>
      <w:r w:rsidRPr="009F7C99">
        <w:t xml:space="preserve"> </w:t>
      </w:r>
      <w:proofErr w:type="spellStart"/>
      <w:r w:rsidRPr="009F7C99">
        <w:t>canggih</w:t>
      </w:r>
      <w:proofErr w:type="spellEnd"/>
      <w:r w:rsidRPr="009F7C99">
        <w:t xml:space="preserve"> yang </w:t>
      </w:r>
      <w:proofErr w:type="spellStart"/>
      <w:r w:rsidRPr="009F7C99">
        <w:t>dirancang</w:t>
      </w:r>
      <w:proofErr w:type="spellEnd"/>
      <w:r w:rsidRPr="009F7C99">
        <w:t xml:space="preserve"> </w:t>
      </w:r>
      <w:proofErr w:type="spellStart"/>
      <w:r w:rsidRPr="009F7C99">
        <w:t>untuk</w:t>
      </w:r>
      <w:proofErr w:type="spellEnd"/>
      <w:r w:rsidRPr="009F7C99">
        <w:t xml:space="preserve"> </w:t>
      </w:r>
      <w:proofErr w:type="spellStart"/>
      <w:r w:rsidRPr="009F7C99">
        <w:t>membuka</w:t>
      </w:r>
      <w:proofErr w:type="spellEnd"/>
      <w:r w:rsidRPr="009F7C99">
        <w:t xml:space="preserve"> </w:t>
      </w:r>
      <w:proofErr w:type="spellStart"/>
      <w:r w:rsidRPr="009F7C99">
        <w:t>pemahaman</w:t>
      </w:r>
      <w:proofErr w:type="spellEnd"/>
      <w:r w:rsidRPr="009F7C99">
        <w:t xml:space="preserve"> </w:t>
      </w:r>
      <w:proofErr w:type="spellStart"/>
      <w:r w:rsidRPr="009F7C99">
        <w:t>mendalam</w:t>
      </w:r>
      <w:proofErr w:type="spellEnd"/>
      <w:r w:rsidRPr="009F7C99">
        <w:t xml:space="preserve"> </w:t>
      </w:r>
      <w:proofErr w:type="spellStart"/>
      <w:r w:rsidRPr="009F7C99">
        <w:t>tentang</w:t>
      </w:r>
      <w:proofErr w:type="spellEnd"/>
      <w:r w:rsidRPr="009F7C99">
        <w:t xml:space="preserve"> </w:t>
      </w:r>
      <w:proofErr w:type="spellStart"/>
      <w:r w:rsidRPr="009F7C99">
        <w:t>teknik</w:t>
      </w:r>
      <w:proofErr w:type="spellEnd"/>
      <w:r w:rsidRPr="009F7C99">
        <w:t xml:space="preserve"> </w:t>
      </w:r>
      <w:proofErr w:type="spellStart"/>
      <w:r w:rsidRPr="009F7C99">
        <w:t>Resonansi</w:t>
      </w:r>
      <w:proofErr w:type="spellEnd"/>
      <w:r w:rsidRPr="009F7C99">
        <w:t xml:space="preserve"> </w:t>
      </w:r>
      <w:proofErr w:type="spellStart"/>
      <w:r w:rsidRPr="009F7C99">
        <w:t>Magnetik</w:t>
      </w:r>
      <w:proofErr w:type="spellEnd"/>
      <w:r w:rsidRPr="009F7C99">
        <w:t xml:space="preserve"> Inti </w:t>
      </w:r>
      <w:proofErr w:type="spellStart"/>
      <w:r w:rsidRPr="009F7C99">
        <w:t>tipe</w:t>
      </w:r>
      <w:proofErr w:type="spellEnd"/>
      <w:r w:rsidRPr="009F7C99">
        <w:t xml:space="preserve"> </w:t>
      </w:r>
      <w:proofErr w:type="spellStart"/>
      <w:r w:rsidRPr="009F7C99">
        <w:t>pulsa</w:t>
      </w:r>
      <w:proofErr w:type="spellEnd"/>
      <w:r w:rsidRPr="009F7C99">
        <w:t xml:space="preserve"> </w:t>
      </w:r>
      <w:proofErr w:type="spellStart"/>
      <w:r w:rsidRPr="009F7C99">
        <w:t>atau</w:t>
      </w:r>
      <w:proofErr w:type="spellEnd"/>
      <w:r w:rsidRPr="009F7C99">
        <w:t xml:space="preserve"> Pulsed NMR </w:t>
      </w:r>
      <w:proofErr w:type="spellStart"/>
      <w:r w:rsidRPr="009F7C99">
        <w:t>sebuah</w:t>
      </w:r>
      <w:proofErr w:type="spellEnd"/>
      <w:r w:rsidRPr="009F7C99">
        <w:t xml:space="preserve"> </w:t>
      </w:r>
      <w:proofErr w:type="spellStart"/>
      <w:r w:rsidRPr="009F7C99">
        <w:t>metode</w:t>
      </w:r>
      <w:proofErr w:type="spellEnd"/>
      <w:r w:rsidRPr="009F7C99">
        <w:t xml:space="preserve"> </w:t>
      </w:r>
      <w:proofErr w:type="spellStart"/>
      <w:r w:rsidRPr="009F7C99">
        <w:t>analisis</w:t>
      </w:r>
      <w:proofErr w:type="spellEnd"/>
      <w:r w:rsidRPr="009F7C99">
        <w:t xml:space="preserve"> yang sangat </w:t>
      </w:r>
      <w:proofErr w:type="spellStart"/>
      <w:r w:rsidRPr="009F7C99">
        <w:t>kuat</w:t>
      </w:r>
      <w:proofErr w:type="spellEnd"/>
      <w:r w:rsidRPr="009F7C99">
        <w:t xml:space="preserve"> dan fundamental </w:t>
      </w:r>
      <w:proofErr w:type="spellStart"/>
      <w:r w:rsidRPr="009F7C99">
        <w:t>dalam</w:t>
      </w:r>
      <w:proofErr w:type="spellEnd"/>
      <w:r w:rsidRPr="009F7C99">
        <w:t xml:space="preserve"> </w:t>
      </w:r>
      <w:proofErr w:type="spellStart"/>
      <w:r w:rsidRPr="009F7C99">
        <w:t>ilmu</w:t>
      </w:r>
      <w:proofErr w:type="spellEnd"/>
      <w:r w:rsidRPr="009F7C99">
        <w:t xml:space="preserve"> </w:t>
      </w:r>
      <w:proofErr w:type="spellStart"/>
      <w:r w:rsidRPr="009F7C99">
        <w:t>fisika</w:t>
      </w:r>
      <w:proofErr w:type="spellEnd"/>
      <w:r w:rsidRPr="009F7C99">
        <w:t xml:space="preserve"> </w:t>
      </w:r>
      <w:proofErr w:type="spellStart"/>
      <w:r w:rsidRPr="009F7C99">
        <w:t>kimia</w:t>
      </w:r>
      <w:proofErr w:type="spellEnd"/>
      <w:r w:rsidRPr="009F7C99">
        <w:t xml:space="preserve"> dan </w:t>
      </w:r>
      <w:proofErr w:type="spellStart"/>
      <w:r w:rsidRPr="009F7C99">
        <w:t>kedokteran</w:t>
      </w:r>
      <w:proofErr w:type="spellEnd"/>
      <w:r w:rsidRPr="009F7C99">
        <w:t xml:space="preserve"> modern </w:t>
      </w:r>
      <w:proofErr w:type="spellStart"/>
      <w:r w:rsidRPr="009F7C99">
        <w:t>Peralatan</w:t>
      </w:r>
      <w:proofErr w:type="spellEnd"/>
      <w:r w:rsidRPr="009F7C99">
        <w:t xml:space="preserve"> </w:t>
      </w:r>
      <w:proofErr w:type="spellStart"/>
      <w:r w:rsidRPr="009F7C99">
        <w:t>dengan</w:t>
      </w:r>
      <w:proofErr w:type="spellEnd"/>
      <w:r w:rsidRPr="009F7C99">
        <w:t xml:space="preserve"> </w:t>
      </w:r>
      <w:proofErr w:type="spellStart"/>
      <w:r w:rsidRPr="009F7C99">
        <w:t>fungsi</w:t>
      </w:r>
      <w:proofErr w:type="spellEnd"/>
      <w:r w:rsidRPr="009F7C99">
        <w:t xml:space="preserve"> </w:t>
      </w:r>
      <w:proofErr w:type="spellStart"/>
      <w:r w:rsidRPr="009F7C99">
        <w:t>lengkap</w:t>
      </w:r>
      <w:proofErr w:type="spellEnd"/>
      <w:r w:rsidRPr="009F7C99">
        <w:t xml:space="preserve"> </w:t>
      </w:r>
      <w:proofErr w:type="spellStart"/>
      <w:r w:rsidRPr="009F7C99">
        <w:t>ini</w:t>
      </w:r>
      <w:proofErr w:type="spellEnd"/>
      <w:r w:rsidRPr="009F7C99">
        <w:t xml:space="preserve"> </w:t>
      </w:r>
      <w:proofErr w:type="spellStart"/>
      <w:r w:rsidRPr="009F7C99">
        <w:t>memungkinkan</w:t>
      </w:r>
      <w:proofErr w:type="spellEnd"/>
      <w:r w:rsidRPr="009F7C99">
        <w:t xml:space="preserve"> </w:t>
      </w:r>
      <w:proofErr w:type="spellStart"/>
      <w:r w:rsidRPr="009F7C99">
        <w:t>mahasiswa</w:t>
      </w:r>
      <w:proofErr w:type="spellEnd"/>
      <w:r w:rsidRPr="009F7C99">
        <w:t xml:space="preserve"> dan </w:t>
      </w:r>
      <w:proofErr w:type="spellStart"/>
      <w:r w:rsidRPr="009F7C99">
        <w:t>peneliti</w:t>
      </w:r>
      <w:proofErr w:type="spellEnd"/>
      <w:r w:rsidRPr="009F7C99">
        <w:t xml:space="preserve"> </w:t>
      </w:r>
      <w:proofErr w:type="spellStart"/>
      <w:r w:rsidRPr="009F7C99">
        <w:t>untuk</w:t>
      </w:r>
      <w:proofErr w:type="spellEnd"/>
      <w:r w:rsidRPr="009F7C99">
        <w:t xml:space="preserve"> </w:t>
      </w:r>
      <w:proofErr w:type="spellStart"/>
      <w:r w:rsidRPr="009F7C99">
        <w:t>beralih</w:t>
      </w:r>
      <w:proofErr w:type="spellEnd"/>
      <w:r w:rsidRPr="009F7C99">
        <w:t xml:space="preserve"> </w:t>
      </w:r>
      <w:proofErr w:type="spellStart"/>
      <w:r w:rsidRPr="009F7C99">
        <w:t>dari</w:t>
      </w:r>
      <w:proofErr w:type="spellEnd"/>
      <w:r w:rsidRPr="009F7C99">
        <w:t xml:space="preserve"> </w:t>
      </w:r>
      <w:proofErr w:type="spellStart"/>
      <w:r w:rsidRPr="009F7C99">
        <w:t>konsep</w:t>
      </w:r>
      <w:proofErr w:type="spellEnd"/>
      <w:r w:rsidRPr="009F7C99">
        <w:t xml:space="preserve"> </w:t>
      </w:r>
      <w:proofErr w:type="spellStart"/>
      <w:r w:rsidRPr="009F7C99">
        <w:t>teoretis</w:t>
      </w:r>
      <w:proofErr w:type="spellEnd"/>
      <w:r w:rsidRPr="009F7C99">
        <w:t xml:space="preserve"> </w:t>
      </w:r>
      <w:proofErr w:type="spellStart"/>
      <w:r w:rsidRPr="009F7C99">
        <w:t>ke</w:t>
      </w:r>
      <w:proofErr w:type="spellEnd"/>
      <w:r w:rsidRPr="009F7C99">
        <w:t xml:space="preserve"> </w:t>
      </w:r>
      <w:proofErr w:type="spellStart"/>
      <w:r w:rsidRPr="009F7C99">
        <w:t>aplikasi</w:t>
      </w:r>
      <w:proofErr w:type="spellEnd"/>
      <w:r w:rsidRPr="009F7C99">
        <w:t xml:space="preserve"> </w:t>
      </w:r>
      <w:proofErr w:type="spellStart"/>
      <w:r w:rsidRPr="009F7C99">
        <w:t>praktis</w:t>
      </w:r>
      <w:proofErr w:type="spellEnd"/>
      <w:r w:rsidRPr="009F7C99">
        <w:t xml:space="preserve"> </w:t>
      </w:r>
      <w:proofErr w:type="spellStart"/>
      <w:r w:rsidRPr="009F7C99">
        <w:t>mempelajari</w:t>
      </w:r>
      <w:proofErr w:type="spellEnd"/>
      <w:r w:rsidRPr="009F7C99">
        <w:t xml:space="preserve"> </w:t>
      </w:r>
      <w:proofErr w:type="spellStart"/>
      <w:r w:rsidRPr="009F7C99">
        <w:t>secara</w:t>
      </w:r>
      <w:proofErr w:type="spellEnd"/>
      <w:r w:rsidRPr="009F7C99">
        <w:t xml:space="preserve"> </w:t>
      </w:r>
      <w:proofErr w:type="spellStart"/>
      <w:r w:rsidRPr="009F7C99">
        <w:t>langsung</w:t>
      </w:r>
      <w:proofErr w:type="spellEnd"/>
      <w:r w:rsidRPr="009F7C99">
        <w:t xml:space="preserve"> </w:t>
      </w:r>
      <w:proofErr w:type="spellStart"/>
      <w:r w:rsidRPr="009F7C99">
        <w:t>respons</w:t>
      </w:r>
      <w:proofErr w:type="spellEnd"/>
      <w:r w:rsidRPr="009F7C99">
        <w:t xml:space="preserve"> inti </w:t>
      </w:r>
      <w:proofErr w:type="spellStart"/>
      <w:r w:rsidRPr="009F7C99">
        <w:t>magnetik</w:t>
      </w:r>
      <w:proofErr w:type="spellEnd"/>
      <w:r w:rsidRPr="009F7C99">
        <w:t xml:space="preserve"> </w:t>
      </w:r>
      <w:proofErr w:type="spellStart"/>
      <w:r w:rsidRPr="009F7C99">
        <w:t>terhadap</w:t>
      </w:r>
      <w:proofErr w:type="spellEnd"/>
      <w:r w:rsidRPr="009F7C99">
        <w:t xml:space="preserve"> </w:t>
      </w:r>
      <w:proofErr w:type="spellStart"/>
      <w:r w:rsidRPr="009F7C99">
        <w:t>pulsa</w:t>
      </w:r>
      <w:proofErr w:type="spellEnd"/>
      <w:r w:rsidRPr="009F7C99">
        <w:t xml:space="preserve"> </w:t>
      </w:r>
      <w:proofErr w:type="spellStart"/>
      <w:r w:rsidRPr="009F7C99">
        <w:t>frekuensi</w:t>
      </w:r>
      <w:proofErr w:type="spellEnd"/>
      <w:r w:rsidRPr="009F7C99">
        <w:t xml:space="preserve"> radio dan </w:t>
      </w:r>
      <w:proofErr w:type="spellStart"/>
      <w:r w:rsidRPr="009F7C99">
        <w:t>menguasai</w:t>
      </w:r>
      <w:proofErr w:type="spellEnd"/>
      <w:r w:rsidRPr="009F7C99">
        <w:t xml:space="preserve"> </w:t>
      </w:r>
      <w:proofErr w:type="spellStart"/>
      <w:r w:rsidRPr="009F7C99">
        <w:t>metode</w:t>
      </w:r>
      <w:proofErr w:type="spellEnd"/>
      <w:r w:rsidRPr="009F7C99">
        <w:t xml:space="preserve"> </w:t>
      </w:r>
      <w:proofErr w:type="spellStart"/>
      <w:r w:rsidRPr="009F7C99">
        <w:t>pengukuran</w:t>
      </w:r>
      <w:proofErr w:type="spellEnd"/>
      <w:r w:rsidRPr="009F7C99">
        <w:t xml:space="preserve"> yang </w:t>
      </w:r>
      <w:proofErr w:type="spellStart"/>
      <w:r w:rsidRPr="009F7C99">
        <w:t>esensial</w:t>
      </w:r>
      <w:proofErr w:type="spellEnd"/>
    </w:p>
    <w:p w14:paraId="74834599" w14:textId="77777777" w:rsidR="009F7C99" w:rsidRPr="009F7C99" w:rsidRDefault="009F7C99" w:rsidP="009F7C99">
      <w:pPr>
        <w:spacing w:after="0" w:line="240" w:lineRule="auto"/>
        <w:jc w:val="both"/>
      </w:pPr>
      <w:r w:rsidRPr="009F7C99">
        <w:t xml:space="preserve">Salah </w:t>
      </w:r>
      <w:proofErr w:type="spellStart"/>
      <w:r w:rsidRPr="009F7C99">
        <w:t>satu</w:t>
      </w:r>
      <w:proofErr w:type="spellEnd"/>
      <w:r w:rsidRPr="009F7C99">
        <w:t xml:space="preserve"> </w:t>
      </w:r>
      <w:proofErr w:type="spellStart"/>
      <w:r w:rsidRPr="009F7C99">
        <w:t>fokus</w:t>
      </w:r>
      <w:proofErr w:type="spellEnd"/>
      <w:r w:rsidRPr="009F7C99">
        <w:t xml:space="preserve"> </w:t>
      </w:r>
      <w:proofErr w:type="spellStart"/>
      <w:r w:rsidRPr="009F7C99">
        <w:t>utama</w:t>
      </w:r>
      <w:proofErr w:type="spellEnd"/>
      <w:r w:rsidRPr="009F7C99">
        <w:t xml:space="preserve"> </w:t>
      </w:r>
      <w:proofErr w:type="spellStart"/>
      <w:r w:rsidRPr="009F7C99">
        <w:t>dari</w:t>
      </w:r>
      <w:proofErr w:type="spellEnd"/>
      <w:r w:rsidRPr="009F7C99">
        <w:t xml:space="preserve"> </w:t>
      </w:r>
      <w:proofErr w:type="spellStart"/>
      <w:r w:rsidRPr="009F7C99">
        <w:t>perangkat</w:t>
      </w:r>
      <w:proofErr w:type="spellEnd"/>
      <w:r w:rsidRPr="009F7C99">
        <w:t xml:space="preserve"> </w:t>
      </w:r>
      <w:proofErr w:type="spellStart"/>
      <w:r w:rsidRPr="009F7C99">
        <w:t>ini</w:t>
      </w:r>
      <w:proofErr w:type="spellEnd"/>
      <w:r w:rsidRPr="009F7C99">
        <w:t xml:space="preserve"> </w:t>
      </w:r>
      <w:proofErr w:type="spellStart"/>
      <w:r w:rsidRPr="009F7C99">
        <w:t>adalah</w:t>
      </w:r>
      <w:proofErr w:type="spellEnd"/>
      <w:r w:rsidRPr="009F7C99">
        <w:t xml:space="preserve"> </w:t>
      </w:r>
      <w:proofErr w:type="spellStart"/>
      <w:r w:rsidRPr="009F7C99">
        <w:t>studi</w:t>
      </w:r>
      <w:proofErr w:type="spellEnd"/>
      <w:r w:rsidRPr="009F7C99">
        <w:t xml:space="preserve"> </w:t>
      </w:r>
      <w:proofErr w:type="spellStart"/>
      <w:r w:rsidRPr="009F7C99">
        <w:t>tentang</w:t>
      </w:r>
      <w:proofErr w:type="spellEnd"/>
      <w:r w:rsidRPr="009F7C99">
        <w:t xml:space="preserve"> proses </w:t>
      </w:r>
      <w:proofErr w:type="spellStart"/>
      <w:r w:rsidRPr="009F7C99">
        <w:t>relaksasi</w:t>
      </w:r>
      <w:proofErr w:type="spellEnd"/>
      <w:r w:rsidRPr="009F7C99">
        <w:t xml:space="preserve"> yang </w:t>
      </w:r>
      <w:proofErr w:type="spellStart"/>
      <w:r w:rsidRPr="009F7C99">
        <w:t>merupakan</w:t>
      </w:r>
      <w:proofErr w:type="spellEnd"/>
      <w:r w:rsidRPr="009F7C99">
        <w:t xml:space="preserve"> inti </w:t>
      </w:r>
      <w:proofErr w:type="spellStart"/>
      <w:r w:rsidRPr="009F7C99">
        <w:t>dari</w:t>
      </w:r>
      <w:proofErr w:type="spellEnd"/>
      <w:r w:rsidRPr="009F7C99">
        <w:t xml:space="preserve"> </w:t>
      </w:r>
      <w:proofErr w:type="spellStart"/>
      <w:r w:rsidRPr="009F7C99">
        <w:t>teknologi</w:t>
      </w:r>
      <w:proofErr w:type="spellEnd"/>
      <w:r w:rsidRPr="009F7C99">
        <w:t xml:space="preserve"> NMR </w:t>
      </w:r>
      <w:proofErr w:type="spellStart"/>
      <w:r w:rsidRPr="009F7C99">
        <w:t>Mahasiswa</w:t>
      </w:r>
      <w:proofErr w:type="spellEnd"/>
      <w:r w:rsidRPr="009F7C99">
        <w:t xml:space="preserve"> </w:t>
      </w:r>
      <w:proofErr w:type="spellStart"/>
      <w:r w:rsidRPr="009F7C99">
        <w:t>dapat</w:t>
      </w:r>
      <w:proofErr w:type="spellEnd"/>
      <w:r w:rsidRPr="009F7C99">
        <w:t xml:space="preserve"> </w:t>
      </w:r>
      <w:proofErr w:type="spellStart"/>
      <w:r w:rsidRPr="009F7C99">
        <w:t>secara</w:t>
      </w:r>
      <w:proofErr w:type="spellEnd"/>
      <w:r w:rsidRPr="009F7C99">
        <w:t xml:space="preserve"> </w:t>
      </w:r>
      <w:proofErr w:type="spellStart"/>
      <w:r w:rsidRPr="009F7C99">
        <w:t>langsung</w:t>
      </w:r>
      <w:proofErr w:type="spellEnd"/>
      <w:r w:rsidRPr="009F7C99">
        <w:t xml:space="preserve"> </w:t>
      </w:r>
      <w:proofErr w:type="spellStart"/>
      <w:r w:rsidRPr="009F7C99">
        <w:t>mengamati</w:t>
      </w:r>
      <w:proofErr w:type="spellEnd"/>
      <w:r w:rsidRPr="009F7C99">
        <w:t xml:space="preserve"> </w:t>
      </w:r>
      <w:proofErr w:type="spellStart"/>
      <w:r w:rsidRPr="009F7C99">
        <w:t>sinyal</w:t>
      </w:r>
      <w:proofErr w:type="spellEnd"/>
      <w:r w:rsidRPr="009F7C99">
        <w:t xml:space="preserve"> Gema Spin (Spin Echo) </w:t>
      </w:r>
      <w:proofErr w:type="spellStart"/>
      <w:r w:rsidRPr="009F7C99">
        <w:t>untuk</w:t>
      </w:r>
      <w:proofErr w:type="spellEnd"/>
      <w:r w:rsidRPr="009F7C99">
        <w:t xml:space="preserve"> </w:t>
      </w:r>
      <w:proofErr w:type="spellStart"/>
      <w:r w:rsidRPr="009F7C99">
        <w:t>melakukan</w:t>
      </w:r>
      <w:proofErr w:type="spellEnd"/>
      <w:r w:rsidRPr="009F7C99">
        <w:t xml:space="preserve"> </w:t>
      </w:r>
      <w:proofErr w:type="spellStart"/>
      <w:r w:rsidRPr="009F7C99">
        <w:t>pengukuran</w:t>
      </w:r>
      <w:proofErr w:type="spellEnd"/>
      <w:r w:rsidRPr="009F7C99">
        <w:t xml:space="preserve"> </w:t>
      </w:r>
      <w:proofErr w:type="spellStart"/>
      <w:r w:rsidRPr="009F7C99">
        <w:t>kuantitatif</w:t>
      </w:r>
      <w:proofErr w:type="spellEnd"/>
      <w:r w:rsidRPr="009F7C99">
        <w:t xml:space="preserve"> </w:t>
      </w:r>
      <w:proofErr w:type="spellStart"/>
      <w:r w:rsidRPr="009F7C99">
        <w:t>waktu</w:t>
      </w:r>
      <w:proofErr w:type="spellEnd"/>
      <w:r w:rsidRPr="009F7C99">
        <w:t xml:space="preserve"> </w:t>
      </w:r>
      <w:proofErr w:type="spellStart"/>
      <w:r w:rsidRPr="009F7C99">
        <w:t>relaksasi</w:t>
      </w:r>
      <w:proofErr w:type="spellEnd"/>
      <w:r w:rsidRPr="009F7C99">
        <w:t xml:space="preserve"> spin-spin (T2) Selain </w:t>
      </w:r>
      <w:proofErr w:type="spellStart"/>
      <w:r w:rsidRPr="009F7C99">
        <w:t>itu</w:t>
      </w:r>
      <w:proofErr w:type="spellEnd"/>
      <w:r w:rsidRPr="009F7C99">
        <w:t xml:space="preserve"> </w:t>
      </w:r>
      <w:proofErr w:type="spellStart"/>
      <w:r w:rsidRPr="009F7C99">
        <w:t>mereka</w:t>
      </w:r>
      <w:proofErr w:type="spellEnd"/>
      <w:r w:rsidRPr="009F7C99">
        <w:t xml:space="preserve"> </w:t>
      </w:r>
      <w:proofErr w:type="spellStart"/>
      <w:r w:rsidRPr="009F7C99">
        <w:t>dapat</w:t>
      </w:r>
      <w:proofErr w:type="spellEnd"/>
      <w:r w:rsidRPr="009F7C99">
        <w:t xml:space="preserve"> </w:t>
      </w:r>
      <w:proofErr w:type="spellStart"/>
      <w:r w:rsidRPr="009F7C99">
        <w:t>menguasai</w:t>
      </w:r>
      <w:proofErr w:type="spellEnd"/>
      <w:r w:rsidRPr="009F7C99">
        <w:t xml:space="preserve"> </w:t>
      </w:r>
      <w:proofErr w:type="spellStart"/>
      <w:r w:rsidRPr="009F7C99">
        <w:t>teknik-teknik</w:t>
      </w:r>
      <w:proofErr w:type="spellEnd"/>
      <w:r w:rsidRPr="009F7C99">
        <w:t xml:space="preserve"> </w:t>
      </w:r>
      <w:proofErr w:type="spellStart"/>
      <w:r w:rsidRPr="009F7C99">
        <w:t>lanjutan</w:t>
      </w:r>
      <w:proofErr w:type="spellEnd"/>
      <w:r w:rsidRPr="009F7C99">
        <w:t xml:space="preserve"> </w:t>
      </w:r>
      <w:proofErr w:type="spellStart"/>
      <w:r w:rsidRPr="009F7C99">
        <w:t>seperti</w:t>
      </w:r>
      <w:proofErr w:type="spellEnd"/>
      <w:r w:rsidRPr="009F7C99">
        <w:t xml:space="preserve"> </w:t>
      </w:r>
      <w:proofErr w:type="spellStart"/>
      <w:r w:rsidRPr="009F7C99">
        <w:t>metode</w:t>
      </w:r>
      <w:proofErr w:type="spellEnd"/>
      <w:r w:rsidRPr="009F7C99">
        <w:t xml:space="preserve"> </w:t>
      </w:r>
      <w:proofErr w:type="spellStart"/>
      <w:r w:rsidRPr="009F7C99">
        <w:t>pemulihan</w:t>
      </w:r>
      <w:proofErr w:type="spellEnd"/>
      <w:r w:rsidRPr="009F7C99">
        <w:t xml:space="preserve"> </w:t>
      </w:r>
      <w:proofErr w:type="spellStart"/>
      <w:r w:rsidRPr="009F7C99">
        <w:t>inversi</w:t>
      </w:r>
      <w:proofErr w:type="spellEnd"/>
      <w:r w:rsidRPr="009F7C99">
        <w:t xml:space="preserve"> </w:t>
      </w:r>
      <w:proofErr w:type="spellStart"/>
      <w:r w:rsidRPr="009F7C99">
        <w:t>atau</w:t>
      </w:r>
      <w:proofErr w:type="spellEnd"/>
      <w:r w:rsidRPr="009F7C99">
        <w:t xml:space="preserve"> </w:t>
      </w:r>
      <w:proofErr w:type="spellStart"/>
      <w:r w:rsidRPr="009F7C99">
        <w:t>pemulihan</w:t>
      </w:r>
      <w:proofErr w:type="spellEnd"/>
      <w:r w:rsidRPr="009F7C99">
        <w:t xml:space="preserve"> </w:t>
      </w:r>
      <w:proofErr w:type="spellStart"/>
      <w:r w:rsidRPr="009F7C99">
        <w:t>saturasi</w:t>
      </w:r>
      <w:proofErr w:type="spellEnd"/>
      <w:r w:rsidRPr="009F7C99">
        <w:t xml:space="preserve"> </w:t>
      </w:r>
      <w:proofErr w:type="spellStart"/>
      <w:r w:rsidRPr="009F7C99">
        <w:t>untuk</w:t>
      </w:r>
      <w:proofErr w:type="spellEnd"/>
      <w:r w:rsidRPr="009F7C99">
        <w:t xml:space="preserve"> </w:t>
      </w:r>
      <w:proofErr w:type="spellStart"/>
      <w:r w:rsidRPr="009F7C99">
        <w:t>secara</w:t>
      </w:r>
      <w:proofErr w:type="spellEnd"/>
      <w:r w:rsidRPr="009F7C99">
        <w:t xml:space="preserve"> </w:t>
      </w:r>
      <w:proofErr w:type="spellStart"/>
      <w:r w:rsidRPr="009F7C99">
        <w:t>akurat</w:t>
      </w:r>
      <w:proofErr w:type="spellEnd"/>
      <w:r w:rsidRPr="009F7C99">
        <w:t xml:space="preserve"> </w:t>
      </w:r>
      <w:proofErr w:type="spellStart"/>
      <w:r w:rsidRPr="009F7C99">
        <w:t>menentukan</w:t>
      </w:r>
      <w:proofErr w:type="spellEnd"/>
      <w:r w:rsidRPr="009F7C99">
        <w:t xml:space="preserve"> </w:t>
      </w:r>
      <w:proofErr w:type="spellStart"/>
      <w:r w:rsidRPr="009F7C99">
        <w:t>waktu</w:t>
      </w:r>
      <w:proofErr w:type="spellEnd"/>
      <w:r w:rsidRPr="009F7C99">
        <w:t xml:space="preserve"> </w:t>
      </w:r>
      <w:proofErr w:type="spellStart"/>
      <w:r w:rsidRPr="009F7C99">
        <w:t>relaksasi</w:t>
      </w:r>
      <w:proofErr w:type="spellEnd"/>
      <w:r w:rsidRPr="009F7C99">
        <w:t xml:space="preserve"> spin-</w:t>
      </w:r>
      <w:proofErr w:type="spellStart"/>
      <w:r w:rsidRPr="009F7C99">
        <w:t>kisi</w:t>
      </w:r>
      <w:proofErr w:type="spellEnd"/>
      <w:r w:rsidRPr="009F7C99">
        <w:t xml:space="preserve"> (T1) </w:t>
      </w:r>
      <w:proofErr w:type="spellStart"/>
      <w:r w:rsidRPr="009F7C99">
        <w:t>dari</w:t>
      </w:r>
      <w:proofErr w:type="spellEnd"/>
      <w:r w:rsidRPr="009F7C99">
        <w:t xml:space="preserve"> </w:t>
      </w:r>
      <w:proofErr w:type="spellStart"/>
      <w:r w:rsidRPr="009F7C99">
        <w:t>sampel</w:t>
      </w:r>
      <w:proofErr w:type="spellEnd"/>
      <w:r w:rsidRPr="009F7C99">
        <w:t xml:space="preserve"> </w:t>
      </w:r>
      <w:proofErr w:type="spellStart"/>
      <w:r w:rsidRPr="009F7C99">
        <w:t>cair</w:t>
      </w:r>
      <w:proofErr w:type="spellEnd"/>
      <w:r w:rsidRPr="009F7C99">
        <w:t xml:space="preserve"> </w:t>
      </w:r>
      <w:proofErr w:type="spellStart"/>
      <w:r w:rsidRPr="009F7C99">
        <w:t>memberikan</w:t>
      </w:r>
      <w:proofErr w:type="spellEnd"/>
      <w:r w:rsidRPr="009F7C99">
        <w:t xml:space="preserve"> </w:t>
      </w:r>
      <w:proofErr w:type="spellStart"/>
      <w:r w:rsidRPr="009F7C99">
        <w:t>wawasan</w:t>
      </w:r>
      <w:proofErr w:type="spellEnd"/>
      <w:r w:rsidRPr="009F7C99">
        <w:t xml:space="preserve"> </w:t>
      </w:r>
      <w:proofErr w:type="spellStart"/>
      <w:r w:rsidRPr="009F7C99">
        <w:t>tentang</w:t>
      </w:r>
      <w:proofErr w:type="spellEnd"/>
      <w:r w:rsidRPr="009F7C99">
        <w:t xml:space="preserve"> </w:t>
      </w:r>
      <w:proofErr w:type="spellStart"/>
      <w:r w:rsidRPr="009F7C99">
        <w:t>interaksi</w:t>
      </w:r>
      <w:proofErr w:type="spellEnd"/>
      <w:r w:rsidRPr="009F7C99">
        <w:t xml:space="preserve"> spin </w:t>
      </w:r>
      <w:proofErr w:type="spellStart"/>
      <w:r w:rsidRPr="009F7C99">
        <w:t>dengan</w:t>
      </w:r>
      <w:proofErr w:type="spellEnd"/>
      <w:r w:rsidRPr="009F7C99">
        <w:t xml:space="preserve"> </w:t>
      </w:r>
      <w:proofErr w:type="spellStart"/>
      <w:r w:rsidRPr="009F7C99">
        <w:t>lingkungannya</w:t>
      </w:r>
      <w:proofErr w:type="spellEnd"/>
    </w:p>
    <w:p w14:paraId="6B120587" w14:textId="77777777" w:rsidR="009F7C99" w:rsidRPr="009F7C99" w:rsidRDefault="009F7C99" w:rsidP="009F7C99">
      <w:pPr>
        <w:spacing w:after="0" w:line="240" w:lineRule="auto"/>
        <w:jc w:val="both"/>
      </w:pPr>
      <w:proofErr w:type="spellStart"/>
      <w:r w:rsidRPr="009F7C99">
        <w:t>Lebih</w:t>
      </w:r>
      <w:proofErr w:type="spellEnd"/>
      <w:r w:rsidRPr="009F7C99">
        <w:t xml:space="preserve"> </w:t>
      </w:r>
      <w:proofErr w:type="spellStart"/>
      <w:r w:rsidRPr="009F7C99">
        <w:t>dari</w:t>
      </w:r>
      <w:proofErr w:type="spellEnd"/>
      <w:r w:rsidRPr="009F7C99">
        <w:t xml:space="preserve"> </w:t>
      </w:r>
      <w:proofErr w:type="spellStart"/>
      <w:r w:rsidRPr="009F7C99">
        <w:t>sekadar</w:t>
      </w:r>
      <w:proofErr w:type="spellEnd"/>
      <w:r w:rsidRPr="009F7C99">
        <w:t xml:space="preserve"> </w:t>
      </w:r>
      <w:proofErr w:type="spellStart"/>
      <w:r w:rsidRPr="009F7C99">
        <w:t>pengukuran</w:t>
      </w:r>
      <w:proofErr w:type="spellEnd"/>
      <w:r w:rsidRPr="009F7C99">
        <w:t xml:space="preserve"> </w:t>
      </w:r>
      <w:proofErr w:type="spellStart"/>
      <w:r w:rsidRPr="009F7C99">
        <w:t>waktu</w:t>
      </w:r>
      <w:proofErr w:type="spellEnd"/>
      <w:r w:rsidRPr="009F7C99">
        <w:t xml:space="preserve"> </w:t>
      </w:r>
      <w:proofErr w:type="spellStart"/>
      <w:r w:rsidRPr="009F7C99">
        <w:t>relaksasi</w:t>
      </w:r>
      <w:proofErr w:type="spellEnd"/>
      <w:r w:rsidRPr="009F7C99">
        <w:t xml:space="preserve"> </w:t>
      </w:r>
      <w:proofErr w:type="spellStart"/>
      <w:r w:rsidRPr="009F7C99">
        <w:t>peralatan</w:t>
      </w:r>
      <w:proofErr w:type="spellEnd"/>
      <w:r w:rsidRPr="009F7C99">
        <w:t xml:space="preserve"> </w:t>
      </w:r>
      <w:proofErr w:type="spellStart"/>
      <w:r w:rsidRPr="009F7C99">
        <w:t>ini</w:t>
      </w:r>
      <w:proofErr w:type="spellEnd"/>
      <w:r w:rsidRPr="009F7C99">
        <w:t xml:space="preserve"> </w:t>
      </w:r>
      <w:proofErr w:type="spellStart"/>
      <w:r w:rsidRPr="009F7C99">
        <w:t>memfasilitasi</w:t>
      </w:r>
      <w:proofErr w:type="spellEnd"/>
      <w:r w:rsidRPr="009F7C99">
        <w:t xml:space="preserve"> </w:t>
      </w:r>
      <w:proofErr w:type="spellStart"/>
      <w:r w:rsidRPr="009F7C99">
        <w:t>pengamatan</w:t>
      </w:r>
      <w:proofErr w:type="spellEnd"/>
      <w:r w:rsidRPr="009F7C99">
        <w:t xml:space="preserve"> </w:t>
      </w:r>
      <w:proofErr w:type="spellStart"/>
      <w:r w:rsidRPr="009F7C99">
        <w:t>fenomena</w:t>
      </w:r>
      <w:proofErr w:type="spellEnd"/>
      <w:r w:rsidRPr="009F7C99">
        <w:t xml:space="preserve"> NMR fundamental </w:t>
      </w:r>
      <w:proofErr w:type="spellStart"/>
      <w:r w:rsidRPr="009F7C99">
        <w:t>lainnya</w:t>
      </w:r>
      <w:proofErr w:type="spellEnd"/>
      <w:r w:rsidRPr="009F7C99">
        <w:t xml:space="preserve"> </w:t>
      </w:r>
      <w:proofErr w:type="spellStart"/>
      <w:r w:rsidRPr="009F7C99">
        <w:t>Mahasiswa</w:t>
      </w:r>
      <w:proofErr w:type="spellEnd"/>
      <w:r w:rsidRPr="009F7C99">
        <w:t xml:space="preserve"> </w:t>
      </w:r>
      <w:proofErr w:type="spellStart"/>
      <w:r w:rsidRPr="009F7C99">
        <w:t>dapat</w:t>
      </w:r>
      <w:proofErr w:type="spellEnd"/>
      <w:r w:rsidRPr="009F7C99">
        <w:t xml:space="preserve"> </w:t>
      </w:r>
      <w:proofErr w:type="spellStart"/>
      <w:r w:rsidRPr="009F7C99">
        <w:t>mengamati</w:t>
      </w:r>
      <w:proofErr w:type="spellEnd"/>
      <w:r w:rsidRPr="009F7C99">
        <w:t xml:space="preserve"> </w:t>
      </w:r>
      <w:proofErr w:type="spellStart"/>
      <w:r w:rsidRPr="009F7C99">
        <w:t>sinyal</w:t>
      </w:r>
      <w:proofErr w:type="spellEnd"/>
      <w:r w:rsidRPr="009F7C99">
        <w:t xml:space="preserve"> </w:t>
      </w:r>
      <w:proofErr w:type="spellStart"/>
      <w:r w:rsidRPr="009F7C99">
        <w:t>Peluruhan</w:t>
      </w:r>
      <w:proofErr w:type="spellEnd"/>
      <w:r w:rsidRPr="009F7C99">
        <w:t xml:space="preserve"> </w:t>
      </w:r>
      <w:proofErr w:type="spellStart"/>
      <w:r w:rsidRPr="009F7C99">
        <w:t>Induksi</w:t>
      </w:r>
      <w:proofErr w:type="spellEnd"/>
      <w:r w:rsidRPr="009F7C99">
        <w:t xml:space="preserve"> </w:t>
      </w:r>
      <w:proofErr w:type="spellStart"/>
      <w:r w:rsidRPr="009F7C99">
        <w:t>Bebas</w:t>
      </w:r>
      <w:proofErr w:type="spellEnd"/>
      <w:r w:rsidRPr="009F7C99">
        <w:t xml:space="preserve"> (FID) yang </w:t>
      </w:r>
      <w:proofErr w:type="spellStart"/>
      <w:r w:rsidRPr="009F7C99">
        <w:t>merupakan</w:t>
      </w:r>
      <w:proofErr w:type="spellEnd"/>
      <w:r w:rsidRPr="009F7C99">
        <w:t xml:space="preserve"> </w:t>
      </w:r>
      <w:proofErr w:type="spellStart"/>
      <w:r w:rsidRPr="009F7C99">
        <w:t>respons</w:t>
      </w:r>
      <w:proofErr w:type="spellEnd"/>
      <w:r w:rsidRPr="009F7C99">
        <w:t xml:space="preserve"> </w:t>
      </w:r>
      <w:proofErr w:type="spellStart"/>
      <w:r w:rsidRPr="009F7C99">
        <w:t>dasar</w:t>
      </w:r>
      <w:proofErr w:type="spellEnd"/>
      <w:r w:rsidRPr="009F7C99">
        <w:t xml:space="preserve"> </w:t>
      </w:r>
      <w:proofErr w:type="spellStart"/>
      <w:r w:rsidRPr="009F7C99">
        <w:t>dari</w:t>
      </w:r>
      <w:proofErr w:type="spellEnd"/>
      <w:r w:rsidRPr="009F7C99">
        <w:t xml:space="preserve"> </w:t>
      </w:r>
      <w:proofErr w:type="spellStart"/>
      <w:r w:rsidRPr="009F7C99">
        <w:t>sistem</w:t>
      </w:r>
      <w:proofErr w:type="spellEnd"/>
      <w:r w:rsidRPr="009F7C99">
        <w:t xml:space="preserve"> spin </w:t>
      </w:r>
      <w:proofErr w:type="spellStart"/>
      <w:r w:rsidRPr="009F7C99">
        <w:t>setelah</w:t>
      </w:r>
      <w:proofErr w:type="spellEnd"/>
      <w:r w:rsidRPr="009F7C99">
        <w:t xml:space="preserve"> </w:t>
      </w:r>
      <w:proofErr w:type="spellStart"/>
      <w:r w:rsidRPr="009F7C99">
        <w:t>pulsa</w:t>
      </w:r>
      <w:proofErr w:type="spellEnd"/>
      <w:r w:rsidRPr="009F7C99">
        <w:t xml:space="preserve"> RF dan </w:t>
      </w:r>
      <w:proofErr w:type="spellStart"/>
      <w:r w:rsidRPr="009F7C99">
        <w:t>dari</w:t>
      </w:r>
      <w:proofErr w:type="spellEnd"/>
      <w:r w:rsidRPr="009F7C99">
        <w:t xml:space="preserve"> </w:t>
      </w:r>
      <w:proofErr w:type="spellStart"/>
      <w:r w:rsidRPr="009F7C99">
        <w:t>sini</w:t>
      </w:r>
      <w:proofErr w:type="spellEnd"/>
      <w:r w:rsidRPr="009F7C99">
        <w:t xml:space="preserve"> </w:t>
      </w:r>
      <w:proofErr w:type="spellStart"/>
      <w:r w:rsidRPr="009F7C99">
        <w:t>mereka</w:t>
      </w:r>
      <w:proofErr w:type="spellEnd"/>
      <w:r w:rsidRPr="009F7C99">
        <w:t xml:space="preserve"> </w:t>
      </w:r>
      <w:proofErr w:type="spellStart"/>
      <w:r w:rsidRPr="009F7C99">
        <w:t>dapat</w:t>
      </w:r>
      <w:proofErr w:type="spellEnd"/>
      <w:r w:rsidRPr="009F7C99">
        <w:t xml:space="preserve"> </w:t>
      </w:r>
      <w:proofErr w:type="spellStart"/>
      <w:r w:rsidRPr="009F7C99">
        <w:t>memperkirakan</w:t>
      </w:r>
      <w:proofErr w:type="spellEnd"/>
      <w:r w:rsidRPr="009F7C99">
        <w:t xml:space="preserve"> </w:t>
      </w:r>
      <w:proofErr w:type="spellStart"/>
      <w:r w:rsidRPr="009F7C99">
        <w:t>waktu</w:t>
      </w:r>
      <w:proofErr w:type="spellEnd"/>
      <w:r w:rsidRPr="009F7C99">
        <w:t xml:space="preserve"> </w:t>
      </w:r>
      <w:proofErr w:type="spellStart"/>
      <w:r w:rsidRPr="009F7C99">
        <w:t>relaksasi</w:t>
      </w:r>
      <w:proofErr w:type="spellEnd"/>
      <w:r w:rsidRPr="009F7C99">
        <w:t xml:space="preserve"> spin-spin </w:t>
      </w:r>
      <w:proofErr w:type="spellStart"/>
      <w:r w:rsidRPr="009F7C99">
        <w:t>nyata</w:t>
      </w:r>
      <w:proofErr w:type="spellEnd"/>
      <w:r w:rsidRPr="009F7C99">
        <w:t xml:space="preserve"> </w:t>
      </w:r>
      <w:proofErr w:type="spellStart"/>
      <w:r w:rsidRPr="009F7C99">
        <w:t>Perangkat</w:t>
      </w:r>
      <w:proofErr w:type="spellEnd"/>
      <w:r w:rsidRPr="009F7C99">
        <w:t xml:space="preserve"> </w:t>
      </w:r>
      <w:proofErr w:type="spellStart"/>
      <w:r w:rsidRPr="009F7C99">
        <w:t>ini</w:t>
      </w:r>
      <w:proofErr w:type="spellEnd"/>
      <w:r w:rsidRPr="009F7C99">
        <w:t xml:space="preserve"> juga </w:t>
      </w:r>
      <w:proofErr w:type="spellStart"/>
      <w:r w:rsidRPr="009F7C99">
        <w:t>memungkinkan</w:t>
      </w:r>
      <w:proofErr w:type="spellEnd"/>
      <w:r w:rsidRPr="009F7C99">
        <w:t xml:space="preserve"> </w:t>
      </w:r>
      <w:proofErr w:type="spellStart"/>
      <w:r w:rsidRPr="009F7C99">
        <w:t>pengukuran</w:t>
      </w:r>
      <w:proofErr w:type="spellEnd"/>
      <w:r w:rsidRPr="009F7C99">
        <w:t xml:space="preserve"> </w:t>
      </w:r>
      <w:proofErr w:type="spellStart"/>
      <w:r w:rsidRPr="009F7C99">
        <w:t>Pergeseran</w:t>
      </w:r>
      <w:proofErr w:type="spellEnd"/>
      <w:r w:rsidRPr="009F7C99">
        <w:t xml:space="preserve"> Kimia (Chemical Shift) </w:t>
      </w:r>
      <w:proofErr w:type="spellStart"/>
      <w:r w:rsidRPr="009F7C99">
        <w:t>dari</w:t>
      </w:r>
      <w:proofErr w:type="spellEnd"/>
      <w:r w:rsidRPr="009F7C99">
        <w:t xml:space="preserve"> </w:t>
      </w:r>
      <w:proofErr w:type="spellStart"/>
      <w:r w:rsidRPr="009F7C99">
        <w:t>sampel</w:t>
      </w:r>
      <w:proofErr w:type="spellEnd"/>
      <w:r w:rsidRPr="009F7C99">
        <w:t xml:space="preserve"> </w:t>
      </w:r>
      <w:proofErr w:type="spellStart"/>
      <w:r w:rsidRPr="009F7C99">
        <w:t>seperti</w:t>
      </w:r>
      <w:proofErr w:type="spellEnd"/>
      <w:r w:rsidRPr="009F7C99">
        <w:t xml:space="preserve"> </w:t>
      </w:r>
      <w:proofErr w:type="spellStart"/>
      <w:r w:rsidRPr="009F7C99">
        <w:t>dimetil</w:t>
      </w:r>
      <w:proofErr w:type="spellEnd"/>
      <w:r w:rsidRPr="009F7C99">
        <w:t xml:space="preserve"> </w:t>
      </w:r>
      <w:proofErr w:type="spellStart"/>
      <w:r w:rsidRPr="009F7C99">
        <w:t>benzena</w:t>
      </w:r>
      <w:proofErr w:type="spellEnd"/>
      <w:r w:rsidRPr="009F7C99">
        <w:t xml:space="preserve"> </w:t>
      </w:r>
      <w:proofErr w:type="spellStart"/>
      <w:r w:rsidRPr="009F7C99">
        <w:t>memperkenalkan</w:t>
      </w:r>
      <w:proofErr w:type="spellEnd"/>
      <w:r w:rsidRPr="009F7C99">
        <w:t xml:space="preserve"> </w:t>
      </w:r>
      <w:proofErr w:type="spellStart"/>
      <w:r w:rsidRPr="009F7C99">
        <w:t>mahasiswa</w:t>
      </w:r>
      <w:proofErr w:type="spellEnd"/>
      <w:r w:rsidRPr="009F7C99">
        <w:t xml:space="preserve"> pada </w:t>
      </w:r>
      <w:proofErr w:type="spellStart"/>
      <w:r w:rsidRPr="009F7C99">
        <w:t>dasar-dasar</w:t>
      </w:r>
      <w:proofErr w:type="spellEnd"/>
      <w:r w:rsidRPr="009F7C99">
        <w:t xml:space="preserve"> </w:t>
      </w:r>
      <w:proofErr w:type="spellStart"/>
      <w:r w:rsidRPr="009F7C99">
        <w:t>spektroskopi</w:t>
      </w:r>
      <w:proofErr w:type="spellEnd"/>
      <w:r w:rsidRPr="009F7C99">
        <w:t xml:space="preserve"> NMR </w:t>
      </w:r>
      <w:proofErr w:type="spellStart"/>
      <w:r w:rsidRPr="009F7C99">
        <w:t>untuk</w:t>
      </w:r>
      <w:proofErr w:type="spellEnd"/>
      <w:r w:rsidRPr="009F7C99">
        <w:t xml:space="preserve"> </w:t>
      </w:r>
      <w:proofErr w:type="spellStart"/>
      <w:r w:rsidRPr="009F7C99">
        <w:t>analisis</w:t>
      </w:r>
      <w:proofErr w:type="spellEnd"/>
      <w:r w:rsidRPr="009F7C99">
        <w:t xml:space="preserve"> </w:t>
      </w:r>
      <w:proofErr w:type="spellStart"/>
      <w:r w:rsidRPr="009F7C99">
        <w:t>struktur</w:t>
      </w:r>
      <w:proofErr w:type="spellEnd"/>
      <w:r w:rsidRPr="009F7C99">
        <w:t xml:space="preserve"> </w:t>
      </w:r>
      <w:proofErr w:type="spellStart"/>
      <w:r w:rsidRPr="009F7C99">
        <w:t>molekul</w:t>
      </w:r>
      <w:proofErr w:type="spellEnd"/>
    </w:p>
    <w:p w14:paraId="2D6AEB21" w14:textId="77777777" w:rsidR="009F7C99" w:rsidRPr="009F7C99" w:rsidRDefault="009F7C99" w:rsidP="009F7C99">
      <w:pPr>
        <w:spacing w:after="0" w:line="240" w:lineRule="auto"/>
        <w:jc w:val="both"/>
      </w:pPr>
      <w:r w:rsidRPr="009F7C99">
        <w:t xml:space="preserve">Kinerja superior </w:t>
      </w:r>
      <w:proofErr w:type="spellStart"/>
      <w:r w:rsidRPr="009F7C99">
        <w:t>dari</w:t>
      </w:r>
      <w:proofErr w:type="spellEnd"/>
      <w:r w:rsidRPr="009F7C99">
        <w:t xml:space="preserve"> </w:t>
      </w:r>
      <w:proofErr w:type="spellStart"/>
      <w:r w:rsidRPr="009F7C99">
        <w:t>sistem</w:t>
      </w:r>
      <w:proofErr w:type="spellEnd"/>
      <w:r w:rsidRPr="009F7C99">
        <w:t xml:space="preserve"> </w:t>
      </w:r>
      <w:proofErr w:type="spellStart"/>
      <w:r w:rsidRPr="009F7C99">
        <w:t>ini</w:t>
      </w:r>
      <w:proofErr w:type="spellEnd"/>
      <w:r w:rsidRPr="009F7C99">
        <w:t xml:space="preserve"> </w:t>
      </w:r>
      <w:proofErr w:type="spellStart"/>
      <w:r w:rsidRPr="009F7C99">
        <w:t>ditopang</w:t>
      </w:r>
      <w:proofErr w:type="spellEnd"/>
      <w:r w:rsidRPr="009F7C99">
        <w:t xml:space="preserve"> oleh </w:t>
      </w:r>
      <w:proofErr w:type="spellStart"/>
      <w:r w:rsidRPr="009F7C99">
        <w:t>perangkat</w:t>
      </w:r>
      <w:proofErr w:type="spellEnd"/>
      <w:r w:rsidRPr="009F7C99">
        <w:t xml:space="preserve"> </w:t>
      </w:r>
      <w:proofErr w:type="spellStart"/>
      <w:r w:rsidRPr="009F7C99">
        <w:t>keras</w:t>
      </w:r>
      <w:proofErr w:type="spellEnd"/>
      <w:r w:rsidRPr="009F7C99">
        <w:t xml:space="preserve"> </w:t>
      </w:r>
      <w:proofErr w:type="spellStart"/>
      <w:r w:rsidRPr="009F7C99">
        <w:t>berpresisi</w:t>
      </w:r>
      <w:proofErr w:type="spellEnd"/>
      <w:r w:rsidRPr="009F7C99">
        <w:t xml:space="preserve"> </w:t>
      </w:r>
      <w:proofErr w:type="spellStart"/>
      <w:r w:rsidRPr="009F7C99">
        <w:t>tinggi</w:t>
      </w:r>
      <w:proofErr w:type="spellEnd"/>
      <w:r w:rsidRPr="009F7C99">
        <w:t xml:space="preserve"> </w:t>
      </w:r>
      <w:proofErr w:type="spellStart"/>
      <w:r w:rsidRPr="009F7C99">
        <w:t>Kunci</w:t>
      </w:r>
      <w:proofErr w:type="spellEnd"/>
      <w:r w:rsidRPr="009F7C99">
        <w:t xml:space="preserve"> </w:t>
      </w:r>
      <w:proofErr w:type="spellStart"/>
      <w:r w:rsidRPr="009F7C99">
        <w:t>untuk</w:t>
      </w:r>
      <w:proofErr w:type="spellEnd"/>
      <w:r w:rsidRPr="009F7C99">
        <w:t xml:space="preserve"> </w:t>
      </w:r>
      <w:proofErr w:type="spellStart"/>
      <w:r w:rsidRPr="009F7C99">
        <w:t>mendapatkan</w:t>
      </w:r>
      <w:proofErr w:type="spellEnd"/>
      <w:r w:rsidRPr="009F7C99">
        <w:t xml:space="preserve"> </w:t>
      </w:r>
      <w:proofErr w:type="spellStart"/>
      <w:r w:rsidRPr="009F7C99">
        <w:t>sinyal</w:t>
      </w:r>
      <w:proofErr w:type="spellEnd"/>
      <w:r w:rsidRPr="009F7C99">
        <w:t xml:space="preserve"> NMR yang </w:t>
      </w:r>
      <w:proofErr w:type="spellStart"/>
      <w:r w:rsidRPr="009F7C99">
        <w:t>jelas</w:t>
      </w:r>
      <w:proofErr w:type="spellEnd"/>
      <w:r w:rsidRPr="009F7C99">
        <w:t xml:space="preserve"> </w:t>
      </w:r>
      <w:proofErr w:type="spellStart"/>
      <w:r w:rsidRPr="009F7C99">
        <w:t>adalah</w:t>
      </w:r>
      <w:proofErr w:type="spellEnd"/>
      <w:r w:rsidRPr="009F7C99">
        <w:t xml:space="preserve"> </w:t>
      </w:r>
      <w:proofErr w:type="spellStart"/>
      <w:r w:rsidRPr="009F7C99">
        <w:t>keseragaman</w:t>
      </w:r>
      <w:proofErr w:type="spellEnd"/>
      <w:r w:rsidRPr="009F7C99">
        <w:t xml:space="preserve"> </w:t>
      </w:r>
      <w:proofErr w:type="spellStart"/>
      <w:r w:rsidRPr="009F7C99">
        <w:t>medan</w:t>
      </w:r>
      <w:proofErr w:type="spellEnd"/>
      <w:r w:rsidRPr="009F7C99">
        <w:t xml:space="preserve"> magnet dan </w:t>
      </w:r>
      <w:proofErr w:type="spellStart"/>
      <w:r w:rsidRPr="009F7C99">
        <w:t>perangkat</w:t>
      </w:r>
      <w:proofErr w:type="spellEnd"/>
      <w:r w:rsidRPr="009F7C99">
        <w:t xml:space="preserve"> </w:t>
      </w:r>
      <w:proofErr w:type="spellStart"/>
      <w:r w:rsidRPr="009F7C99">
        <w:t>ini</w:t>
      </w:r>
      <w:proofErr w:type="spellEnd"/>
      <w:r w:rsidRPr="009F7C99">
        <w:t xml:space="preserve"> </w:t>
      </w:r>
      <w:proofErr w:type="spellStart"/>
      <w:r w:rsidRPr="009F7C99">
        <w:t>mencapai</w:t>
      </w:r>
      <w:proofErr w:type="spellEnd"/>
      <w:r w:rsidRPr="009F7C99">
        <w:t xml:space="preserve"> </w:t>
      </w:r>
      <w:proofErr w:type="spellStart"/>
      <w:r w:rsidRPr="009F7C99">
        <w:t>tingkat</w:t>
      </w:r>
      <w:proofErr w:type="spellEnd"/>
      <w:r w:rsidRPr="009F7C99">
        <w:t xml:space="preserve"> </w:t>
      </w:r>
      <w:proofErr w:type="spellStart"/>
      <w:r w:rsidRPr="009F7C99">
        <w:t>uniformitas</w:t>
      </w:r>
      <w:proofErr w:type="spellEnd"/>
      <w:r w:rsidRPr="009F7C99">
        <w:t xml:space="preserve"> yang </w:t>
      </w:r>
      <w:proofErr w:type="spellStart"/>
      <w:r w:rsidRPr="009F7C99">
        <w:t>luar</w:t>
      </w:r>
      <w:proofErr w:type="spellEnd"/>
      <w:r w:rsidRPr="009F7C99">
        <w:t xml:space="preserve"> </w:t>
      </w:r>
      <w:proofErr w:type="spellStart"/>
      <w:r w:rsidRPr="009F7C99">
        <w:t>biasa</w:t>
      </w:r>
      <w:proofErr w:type="spellEnd"/>
      <w:r w:rsidRPr="009F7C99">
        <w:t xml:space="preserve"> </w:t>
      </w:r>
      <w:proofErr w:type="spellStart"/>
      <w:r w:rsidRPr="009F7C99">
        <w:t>yaitu</w:t>
      </w:r>
      <w:proofErr w:type="spellEnd"/>
      <w:r w:rsidRPr="009F7C99">
        <w:t xml:space="preserve"> </w:t>
      </w:r>
      <w:proofErr w:type="spellStart"/>
      <w:r w:rsidRPr="009F7C99">
        <w:t>kurang</w:t>
      </w:r>
      <w:proofErr w:type="spellEnd"/>
      <w:r w:rsidRPr="009F7C99">
        <w:t xml:space="preserve"> </w:t>
      </w:r>
      <w:proofErr w:type="spellStart"/>
      <w:r w:rsidRPr="009F7C99">
        <w:t>dari</w:t>
      </w:r>
      <w:proofErr w:type="spellEnd"/>
      <w:r w:rsidRPr="009F7C99">
        <w:t xml:space="preserve"> </w:t>
      </w:r>
      <w:proofErr w:type="spellStart"/>
      <w:r w:rsidRPr="009F7C99">
        <w:t>atau</w:t>
      </w:r>
      <w:proofErr w:type="spellEnd"/>
      <w:r w:rsidRPr="009F7C99">
        <w:t xml:space="preserve"> </w:t>
      </w:r>
      <w:proofErr w:type="spellStart"/>
      <w:r w:rsidRPr="009F7C99">
        <w:t>sama</w:t>
      </w:r>
      <w:proofErr w:type="spellEnd"/>
      <w:r w:rsidRPr="009F7C99">
        <w:t xml:space="preserve"> </w:t>
      </w:r>
      <w:proofErr w:type="spellStart"/>
      <w:r w:rsidRPr="009F7C99">
        <w:t>dengan</w:t>
      </w:r>
      <w:proofErr w:type="spellEnd"/>
      <w:r w:rsidRPr="009F7C99">
        <w:t xml:space="preserve"> 3ppm </w:t>
      </w:r>
      <w:proofErr w:type="spellStart"/>
      <w:r w:rsidRPr="009F7C99">
        <w:t>setelah</w:t>
      </w:r>
      <w:proofErr w:type="spellEnd"/>
      <w:r w:rsidRPr="009F7C99">
        <w:t xml:space="preserve"> </w:t>
      </w:r>
      <w:proofErr w:type="spellStart"/>
      <w:r w:rsidRPr="009F7C99">
        <w:t>penambahan</w:t>
      </w:r>
      <w:proofErr w:type="spellEnd"/>
      <w:r w:rsidRPr="009F7C99">
        <w:t xml:space="preserve"> </w:t>
      </w:r>
      <w:proofErr w:type="spellStart"/>
      <w:r w:rsidRPr="009F7C99">
        <w:t>pelat</w:t>
      </w:r>
      <w:proofErr w:type="spellEnd"/>
      <w:r w:rsidRPr="009F7C99">
        <w:t xml:space="preserve"> shimming Hal </w:t>
      </w:r>
      <w:proofErr w:type="spellStart"/>
      <w:r w:rsidRPr="009F7C99">
        <w:t>ini</w:t>
      </w:r>
      <w:proofErr w:type="spellEnd"/>
      <w:r w:rsidRPr="009F7C99">
        <w:t xml:space="preserve"> </w:t>
      </w:r>
      <w:proofErr w:type="spellStart"/>
      <w:r w:rsidRPr="009F7C99">
        <w:t>ditambah</w:t>
      </w:r>
      <w:proofErr w:type="spellEnd"/>
      <w:r w:rsidRPr="009F7C99">
        <w:t xml:space="preserve"> </w:t>
      </w:r>
      <w:proofErr w:type="spellStart"/>
      <w:r w:rsidRPr="009F7C99">
        <w:t>dengan</w:t>
      </w:r>
      <w:proofErr w:type="spellEnd"/>
      <w:r w:rsidRPr="009F7C99">
        <w:t xml:space="preserve"> </w:t>
      </w:r>
      <w:proofErr w:type="spellStart"/>
      <w:r w:rsidRPr="009F7C99">
        <w:t>penguat</w:t>
      </w:r>
      <w:proofErr w:type="spellEnd"/>
      <w:r w:rsidRPr="009F7C99">
        <w:t xml:space="preserve"> switching dan </w:t>
      </w:r>
      <w:proofErr w:type="spellStart"/>
      <w:r w:rsidRPr="009F7C99">
        <w:t>penguat</w:t>
      </w:r>
      <w:proofErr w:type="spellEnd"/>
      <w:r w:rsidRPr="009F7C99">
        <w:t xml:space="preserve"> </w:t>
      </w:r>
      <w:proofErr w:type="spellStart"/>
      <w:r w:rsidRPr="009F7C99">
        <w:t>terkunci</w:t>
      </w:r>
      <w:proofErr w:type="spellEnd"/>
      <w:r w:rsidRPr="009F7C99">
        <w:t xml:space="preserve"> </w:t>
      </w:r>
      <w:proofErr w:type="spellStart"/>
      <w:r w:rsidRPr="009F7C99">
        <w:t>fasa</w:t>
      </w:r>
      <w:proofErr w:type="spellEnd"/>
      <w:r w:rsidRPr="009F7C99">
        <w:t xml:space="preserve"> </w:t>
      </w:r>
      <w:proofErr w:type="spellStart"/>
      <w:r w:rsidRPr="009F7C99">
        <w:t>dengan</w:t>
      </w:r>
      <w:proofErr w:type="spellEnd"/>
      <w:r w:rsidRPr="009F7C99">
        <w:t xml:space="preserve"> gain </w:t>
      </w:r>
      <w:proofErr w:type="spellStart"/>
      <w:r w:rsidRPr="009F7C99">
        <w:t>tinggi</w:t>
      </w:r>
      <w:proofErr w:type="spellEnd"/>
      <w:r w:rsidRPr="009F7C99">
        <w:t xml:space="preserve"> </w:t>
      </w:r>
      <w:proofErr w:type="spellStart"/>
      <w:r w:rsidRPr="009F7C99">
        <w:t>memastikan</w:t>
      </w:r>
      <w:proofErr w:type="spellEnd"/>
      <w:r w:rsidRPr="009F7C99">
        <w:t xml:space="preserve"> </w:t>
      </w:r>
      <w:proofErr w:type="spellStart"/>
      <w:r w:rsidRPr="009F7C99">
        <w:t>bahwa</w:t>
      </w:r>
      <w:proofErr w:type="spellEnd"/>
      <w:r w:rsidRPr="009F7C99">
        <w:t xml:space="preserve"> </w:t>
      </w:r>
      <w:proofErr w:type="spellStart"/>
      <w:r w:rsidRPr="009F7C99">
        <w:t>sinyal</w:t>
      </w:r>
      <w:proofErr w:type="spellEnd"/>
      <w:r w:rsidRPr="009F7C99">
        <w:t xml:space="preserve"> NMR yang paling </w:t>
      </w:r>
      <w:proofErr w:type="spellStart"/>
      <w:r w:rsidRPr="009F7C99">
        <w:t>lemah</w:t>
      </w:r>
      <w:proofErr w:type="spellEnd"/>
      <w:r w:rsidRPr="009F7C99">
        <w:t xml:space="preserve"> </w:t>
      </w:r>
      <w:proofErr w:type="spellStart"/>
      <w:r w:rsidRPr="009F7C99">
        <w:t>sekalipun</w:t>
      </w:r>
      <w:proofErr w:type="spellEnd"/>
      <w:r w:rsidRPr="009F7C99">
        <w:t xml:space="preserve"> </w:t>
      </w:r>
      <w:proofErr w:type="spellStart"/>
      <w:r w:rsidRPr="009F7C99">
        <w:t>dapat</w:t>
      </w:r>
      <w:proofErr w:type="spellEnd"/>
      <w:r w:rsidRPr="009F7C99">
        <w:t xml:space="preserve"> </w:t>
      </w:r>
      <w:proofErr w:type="spellStart"/>
      <w:r w:rsidRPr="009F7C99">
        <w:t>dideteksi</w:t>
      </w:r>
      <w:proofErr w:type="spellEnd"/>
      <w:r w:rsidRPr="009F7C99">
        <w:t xml:space="preserve"> dan </w:t>
      </w:r>
      <w:proofErr w:type="spellStart"/>
      <w:r w:rsidRPr="009F7C99">
        <w:t>dianalisis</w:t>
      </w:r>
      <w:proofErr w:type="spellEnd"/>
      <w:r w:rsidRPr="009F7C99">
        <w:t xml:space="preserve"> </w:t>
      </w:r>
      <w:proofErr w:type="spellStart"/>
      <w:r w:rsidRPr="009F7C99">
        <w:t>dengan</w:t>
      </w:r>
      <w:proofErr w:type="spellEnd"/>
      <w:r w:rsidRPr="009F7C99">
        <w:t xml:space="preserve"> </w:t>
      </w:r>
      <w:proofErr w:type="spellStart"/>
      <w:r w:rsidRPr="009F7C99">
        <w:t>andal</w:t>
      </w:r>
      <w:proofErr w:type="spellEnd"/>
    </w:p>
    <w:p w14:paraId="79CB17CB" w14:textId="77777777" w:rsidR="009F7C99" w:rsidRPr="009F7C99" w:rsidRDefault="009F7C99" w:rsidP="009F7C99">
      <w:pPr>
        <w:pBdr>
          <w:bottom w:val="double" w:sz="6" w:space="1" w:color="auto"/>
        </w:pBdr>
        <w:spacing w:after="0" w:line="240" w:lineRule="auto"/>
        <w:jc w:val="both"/>
        <w:rPr>
          <w:lang w:val="sv-SE"/>
        </w:rPr>
      </w:pPr>
      <w:r w:rsidRPr="009F7C99">
        <w:rPr>
          <w:lang w:val="sv-SE"/>
        </w:rPr>
        <w:t>Secara keseluruhan peralatan Pulsed NMR ini adalah alat pedagogis yang komprehensif yang secara efektif mendemistifikasi prinsip-prinsip kompleks resonansi magnetik Ini memberikan pengalaman langsung dengan berbagai urutan pulsa dasar pengukuran relaksasi dan analisis spektroskopi menjadikannya instrumen yang sangat diperlukan bagi universitas mana pun yang berkomitmen untuk mengajarkan dasar-dasar spektroskopi modern dan analisis material secara mendalam</w:t>
      </w:r>
    </w:p>
    <w:p w14:paraId="072D12A9" w14:textId="77777777" w:rsidR="009F7C99" w:rsidRPr="009F7C99" w:rsidRDefault="009F7C99" w:rsidP="009F7C99">
      <w:pPr>
        <w:spacing w:after="0" w:line="240" w:lineRule="auto"/>
        <w:jc w:val="both"/>
      </w:pPr>
      <w:r w:rsidRPr="009F7C99">
        <w:t>Introducing an advanced laboratory system designed to unlock a deep understanding of the Pulsed Nuclear Magnetic Resonance (Pulsed NMR) technique a powerful and fundamental analytical method in modern physics chemistry and medicine This full-functioned apparatus allows students and researchers to move from theoretical concepts to practical application directly studying the response of nuclear magnetic moments to radio frequency pulses and mastering essential measurement methods</w:t>
      </w:r>
    </w:p>
    <w:p w14:paraId="673183D5" w14:textId="77777777" w:rsidR="009F7C99" w:rsidRPr="009F7C99" w:rsidRDefault="009F7C99" w:rsidP="009F7C99">
      <w:pPr>
        <w:spacing w:after="0" w:line="240" w:lineRule="auto"/>
        <w:jc w:val="both"/>
      </w:pPr>
      <w:r w:rsidRPr="009F7C99">
        <w:t>A primary focus of this apparatus is the study of relaxation processes which are at the heart of NMR technology Students can directly observe the Spin Echo signal to perform quantitative measurements of the spin-spin relaxation time (T2) Furthermore they can master advanced techniques such as the inversion recovery or saturation recovery methods to accurately determine the spin-lattice relaxation time (T1) of a liquid sample providing insight into the interaction of spins with their environment</w:t>
      </w:r>
    </w:p>
    <w:p w14:paraId="719B632F" w14:textId="77777777" w:rsidR="009F7C99" w:rsidRPr="009F7C99" w:rsidRDefault="009F7C99" w:rsidP="009F7C99">
      <w:pPr>
        <w:spacing w:after="0" w:line="240" w:lineRule="auto"/>
        <w:jc w:val="both"/>
      </w:pPr>
      <w:r w:rsidRPr="009F7C99">
        <w:t>Beyond just relaxation time measurements this equipment facilitates the observation of other fundamental NMR phenomena Students can observe the Free Induction Decay (FID) signal which is the basic response of the spin system after an RF pulse and from this they can estimate the apparent spin-spin relaxation time The apparatus also enables the measurement of the Chemical Shift of a sample like dimethyl benzene introducing students to the basics of NMR spectroscopy for molecular structure analysis</w:t>
      </w:r>
    </w:p>
    <w:p w14:paraId="7138F5FC" w14:textId="77777777" w:rsidR="009F7C99" w:rsidRPr="009F7C99" w:rsidRDefault="009F7C99" w:rsidP="009F7C99">
      <w:pPr>
        <w:spacing w:after="0" w:line="240" w:lineRule="auto"/>
        <w:jc w:val="both"/>
      </w:pPr>
      <w:r w:rsidRPr="009F7C99">
        <w:t xml:space="preserve">The superior performance of this system is underpinned by high-precision hardware The key to acquiring a clear NMR signal is the uniformity of the magnetic field and this device achieves an exceptional uniformity level of less than or equal to 3ppm after the addition of shimming plates This coupled with high-gain switching and phase-locked amplifiers ensures that even the weakest NMR signals can be reliably detected and </w:t>
      </w:r>
      <w:proofErr w:type="spellStart"/>
      <w:r w:rsidRPr="009F7C99">
        <w:t>analyzed</w:t>
      </w:r>
      <w:proofErr w:type="spellEnd"/>
    </w:p>
    <w:p w14:paraId="3141C4C0" w14:textId="77777777" w:rsidR="009F7C99" w:rsidRPr="009F7C99" w:rsidRDefault="009F7C99" w:rsidP="009F7C99">
      <w:pPr>
        <w:spacing w:after="0" w:line="240" w:lineRule="auto"/>
        <w:jc w:val="both"/>
      </w:pPr>
      <w:proofErr w:type="gramStart"/>
      <w:r w:rsidRPr="009F7C99">
        <w:lastRenderedPageBreak/>
        <w:t>Overall</w:t>
      </w:r>
      <w:proofErr w:type="gramEnd"/>
      <w:r w:rsidRPr="009F7C99">
        <w:t xml:space="preserve"> this Pulsed NMR apparatus is a comprehensive pedagogical tool that effectively demystifies the complex principles of magnetic resonance It provides hands-on experience with various basic pulse sequences relaxation measurements and spectroscopic analysis making it an indispensable instrument for any university committed to thoroughly teaching the foundations of modern spectroscopy and materials analysis</w:t>
      </w:r>
    </w:p>
    <w:p w14:paraId="39AA6737" w14:textId="77777777" w:rsidR="009F7C99" w:rsidRPr="009F7C99" w:rsidRDefault="009F7C99" w:rsidP="009F7C99">
      <w:pPr>
        <w:spacing w:after="0" w:line="240" w:lineRule="auto"/>
        <w:jc w:val="both"/>
      </w:pPr>
    </w:p>
    <w:sectPr w:rsidR="009F7C99" w:rsidRPr="009F7C9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C99"/>
    <w:rsid w:val="000D6E49"/>
    <w:rsid w:val="001338A9"/>
    <w:rsid w:val="002F7BBA"/>
    <w:rsid w:val="00307549"/>
    <w:rsid w:val="003B5ABF"/>
    <w:rsid w:val="009034B1"/>
    <w:rsid w:val="009F7C99"/>
    <w:rsid w:val="00A56B67"/>
    <w:rsid w:val="00C36889"/>
    <w:rsid w:val="00E14E2F"/>
    <w:rsid w:val="00E974C7"/>
    <w:rsid w:val="00EF2C1A"/>
    <w:rsid w:val="00F76726"/>
    <w:rsid w:val="00F830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D6508"/>
  <w15:chartTrackingRefBased/>
  <w15:docId w15:val="{33EEBFC3-63FE-4096-9682-F7F602D10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7C9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F7C9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F7C9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F7C9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F7C9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F7C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7C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7C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7C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9F7C9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F7C9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F7C9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F7C9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F7C9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F7C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7C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7C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7C99"/>
    <w:rPr>
      <w:rFonts w:eastAsiaTheme="majorEastAsia" w:cstheme="majorBidi"/>
      <w:color w:val="272727" w:themeColor="text1" w:themeTint="D8"/>
    </w:rPr>
  </w:style>
  <w:style w:type="paragraph" w:styleId="Title">
    <w:name w:val="Title"/>
    <w:basedOn w:val="Normal"/>
    <w:next w:val="Normal"/>
    <w:link w:val="TitleChar"/>
    <w:uiPriority w:val="10"/>
    <w:qFormat/>
    <w:rsid w:val="009F7C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7C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7C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7C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7C99"/>
    <w:pPr>
      <w:spacing w:before="160"/>
      <w:jc w:val="center"/>
    </w:pPr>
    <w:rPr>
      <w:i/>
      <w:iCs/>
      <w:color w:val="404040" w:themeColor="text1" w:themeTint="BF"/>
    </w:rPr>
  </w:style>
  <w:style w:type="character" w:customStyle="1" w:styleId="QuoteChar">
    <w:name w:val="Quote Char"/>
    <w:basedOn w:val="DefaultParagraphFont"/>
    <w:link w:val="Quote"/>
    <w:uiPriority w:val="29"/>
    <w:rsid w:val="009F7C99"/>
    <w:rPr>
      <w:i/>
      <w:iCs/>
      <w:color w:val="404040" w:themeColor="text1" w:themeTint="BF"/>
    </w:rPr>
  </w:style>
  <w:style w:type="paragraph" w:styleId="ListParagraph">
    <w:name w:val="List Paragraph"/>
    <w:basedOn w:val="Normal"/>
    <w:uiPriority w:val="34"/>
    <w:qFormat/>
    <w:rsid w:val="009F7C99"/>
    <w:pPr>
      <w:ind w:left="720"/>
      <w:contextualSpacing/>
    </w:pPr>
  </w:style>
  <w:style w:type="character" w:styleId="IntenseEmphasis">
    <w:name w:val="Intense Emphasis"/>
    <w:basedOn w:val="DefaultParagraphFont"/>
    <w:uiPriority w:val="21"/>
    <w:qFormat/>
    <w:rsid w:val="009F7C99"/>
    <w:rPr>
      <w:i/>
      <w:iCs/>
      <w:color w:val="2F5496" w:themeColor="accent1" w:themeShade="BF"/>
    </w:rPr>
  </w:style>
  <w:style w:type="paragraph" w:styleId="IntenseQuote">
    <w:name w:val="Intense Quote"/>
    <w:basedOn w:val="Normal"/>
    <w:next w:val="Normal"/>
    <w:link w:val="IntenseQuoteChar"/>
    <w:uiPriority w:val="30"/>
    <w:qFormat/>
    <w:rsid w:val="009F7C9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F7C99"/>
    <w:rPr>
      <w:i/>
      <w:iCs/>
      <w:color w:val="2F5496" w:themeColor="accent1" w:themeShade="BF"/>
    </w:rPr>
  </w:style>
  <w:style w:type="character" w:styleId="IntenseReference">
    <w:name w:val="Intense Reference"/>
    <w:basedOn w:val="DefaultParagraphFont"/>
    <w:uiPriority w:val="32"/>
    <w:qFormat/>
    <w:rsid w:val="009F7C9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721</Words>
  <Characters>4111</Characters>
  <Application>Microsoft Office Word</Application>
  <DocSecurity>0</DocSecurity>
  <Lines>34</Lines>
  <Paragraphs>9</Paragraphs>
  <ScaleCrop>false</ScaleCrop>
  <Company/>
  <LinksUpToDate>false</LinksUpToDate>
  <CharactersWithSpaces>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1</cp:revision>
  <dcterms:created xsi:type="dcterms:W3CDTF">2025-09-30T08:21:00Z</dcterms:created>
  <dcterms:modified xsi:type="dcterms:W3CDTF">2025-09-30T08:22:00Z</dcterms:modified>
</cp:coreProperties>
</file>